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CE" w:rsidRDefault="003975CE" w:rsidP="003975CE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7484F23B" wp14:editId="2B4DAEAE">
            <wp:extent cx="390525" cy="390525"/>
            <wp:effectExtent l="0" t="0" r="9525" b="9525"/>
            <wp:docPr id="6" name="صورة 6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3975CE" w:rsidRPr="00693F79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3975CE" w:rsidRDefault="0016611A" w:rsidP="003975CE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bookmarkStart w:id="0" w:name="_GoBack"/>
      <w:r>
        <w:rPr>
          <w:rFonts w:cs="PT Bold Heading" w:hint="cs"/>
          <w:sz w:val="26"/>
          <w:szCs w:val="26"/>
          <w:rtl/>
        </w:rPr>
        <w:t xml:space="preserve">تقرير </w:t>
      </w:r>
    </w:p>
    <w:bookmarkEnd w:id="0"/>
    <w:p w:rsidR="003975CE" w:rsidRDefault="003975CE" w:rsidP="003975CE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/ فعالية / ورشة عمل / البرنامج التدريبي</w:t>
      </w:r>
      <w:r w:rsidR="00351048">
        <w:rPr>
          <w:rFonts w:cs="PT Bold Heading" w:hint="cs"/>
          <w:sz w:val="26"/>
          <w:szCs w:val="26"/>
          <w:rtl/>
        </w:rPr>
        <w:t xml:space="preserve"> </w:t>
      </w:r>
      <w:r>
        <w:rPr>
          <w:rFonts w:cs="PT Bold Heading" w:hint="cs"/>
          <w:sz w:val="26"/>
          <w:szCs w:val="26"/>
          <w:rtl/>
        </w:rPr>
        <w:t>(.....................)</w:t>
      </w:r>
    </w:p>
    <w:p w:rsidR="009173FD" w:rsidRDefault="003975CE" w:rsidP="003975CE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</w:t>
      </w:r>
      <w:r w:rsidR="009173FD" w:rsidRPr="00307150">
        <w:rPr>
          <w:rFonts w:cs="PT Bold Heading" w:hint="cs"/>
          <w:sz w:val="26"/>
          <w:szCs w:val="26"/>
          <w:rtl/>
        </w:rPr>
        <w:t>المنعقد يوم</w:t>
      </w:r>
      <w:r w:rsidR="00CE6710">
        <w:rPr>
          <w:rFonts w:cs="PT Bold Heading" w:hint="cs"/>
          <w:sz w:val="26"/>
          <w:szCs w:val="26"/>
          <w:rtl/>
        </w:rPr>
        <w:t xml:space="preserve"> </w:t>
      </w:r>
      <w:r>
        <w:rPr>
          <w:rFonts w:cs="PT Bold Heading" w:hint="cs"/>
          <w:sz w:val="26"/>
          <w:szCs w:val="26"/>
          <w:rtl/>
        </w:rPr>
        <w:t>....</w:t>
      </w:r>
      <w:r w:rsidR="009173FD" w:rsidRPr="00307150">
        <w:rPr>
          <w:rFonts w:cs="PT Bold Heading" w:hint="cs"/>
          <w:sz w:val="26"/>
          <w:szCs w:val="26"/>
          <w:rtl/>
        </w:rPr>
        <w:t xml:space="preserve"> الموافق </w:t>
      </w:r>
      <w:r w:rsidR="00EB3101">
        <w:rPr>
          <w:rFonts w:cs="PT Bold Heading" w:hint="cs"/>
          <w:sz w:val="26"/>
          <w:szCs w:val="26"/>
          <w:rtl/>
        </w:rPr>
        <w:t xml:space="preserve">/ </w:t>
      </w:r>
      <w:r>
        <w:rPr>
          <w:rFonts w:cs="PT Bold Heading" w:hint="cs"/>
          <w:sz w:val="26"/>
          <w:szCs w:val="26"/>
          <w:rtl/>
        </w:rPr>
        <w:t xml:space="preserve">  </w:t>
      </w:r>
      <w:r w:rsidR="00EB3101">
        <w:rPr>
          <w:rFonts w:cs="PT Bold Heading" w:hint="cs"/>
          <w:sz w:val="26"/>
          <w:szCs w:val="26"/>
          <w:rtl/>
        </w:rPr>
        <w:t>/ 143</w:t>
      </w:r>
      <w:r>
        <w:rPr>
          <w:rFonts w:cs="PT Bold Heading" w:hint="cs"/>
          <w:sz w:val="26"/>
          <w:szCs w:val="26"/>
          <w:rtl/>
        </w:rPr>
        <w:t>8</w:t>
      </w:r>
      <w:r w:rsidR="0016611A">
        <w:rPr>
          <w:rFonts w:cs="PT Bold Heading" w:hint="cs"/>
          <w:sz w:val="26"/>
          <w:szCs w:val="26"/>
          <w:rtl/>
        </w:rPr>
        <w:t>هـ</w:t>
      </w:r>
    </w:p>
    <w:p w:rsidR="00EB3101" w:rsidRPr="00EB3101" w:rsidRDefault="00EB3101" w:rsidP="00EB3101">
      <w:pPr>
        <w:spacing w:after="0"/>
        <w:jc w:val="center"/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tblpY="1"/>
        <w:tblOverlap w:val="never"/>
        <w:bidiVisual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230"/>
      </w:tblGrid>
      <w:tr w:rsidR="009173FD" w:rsidRPr="005B4898" w:rsidTr="0016611A">
        <w:tc>
          <w:tcPr>
            <w:tcW w:w="2121" w:type="dxa"/>
          </w:tcPr>
          <w:p w:rsidR="009173FD" w:rsidRPr="005B4898" w:rsidRDefault="009173FD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البيان</w:t>
            </w:r>
          </w:p>
        </w:tc>
        <w:tc>
          <w:tcPr>
            <w:tcW w:w="7230" w:type="dxa"/>
          </w:tcPr>
          <w:p w:rsidR="009173FD" w:rsidRPr="005B4898" w:rsidRDefault="009173FD" w:rsidP="00F2762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تفاصيل البيان</w:t>
            </w:r>
          </w:p>
        </w:tc>
      </w:tr>
      <w:tr w:rsidR="009173FD" w:rsidRPr="005B4898" w:rsidTr="0016611A">
        <w:tc>
          <w:tcPr>
            <w:tcW w:w="2121" w:type="dxa"/>
          </w:tcPr>
          <w:p w:rsidR="009173FD" w:rsidRPr="005B4898" w:rsidRDefault="003975CE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اسم</w:t>
            </w:r>
            <w:r w:rsidR="009173FD">
              <w:rPr>
                <w:rFonts w:ascii="Simplified Arabic" w:hAnsi="Simplified Arabic" w:cs="PT Bold Heading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PT Bold Heading" w:hint="cs"/>
                <w:b/>
                <w:bCs/>
                <w:rtl/>
              </w:rPr>
              <w:t>الفعالية</w:t>
            </w:r>
          </w:p>
        </w:tc>
        <w:tc>
          <w:tcPr>
            <w:tcW w:w="7230" w:type="dxa"/>
          </w:tcPr>
          <w:p w:rsidR="009173FD" w:rsidRPr="003975CE" w:rsidRDefault="009173FD" w:rsidP="006E39C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3FD" w:rsidRPr="005B4898" w:rsidTr="0016611A">
        <w:tc>
          <w:tcPr>
            <w:tcW w:w="2121" w:type="dxa"/>
          </w:tcPr>
          <w:p w:rsidR="009173FD" w:rsidRPr="005B4898" w:rsidRDefault="009173FD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 xml:space="preserve">اسم المحاضر </w:t>
            </w:r>
            <w:r w:rsidR="003975CE">
              <w:rPr>
                <w:rFonts w:cs="PT Bold Heading" w:hint="cs"/>
                <w:rtl/>
              </w:rPr>
              <w:t>/ ة</w:t>
            </w:r>
          </w:p>
        </w:tc>
        <w:tc>
          <w:tcPr>
            <w:tcW w:w="7230" w:type="dxa"/>
          </w:tcPr>
          <w:p w:rsidR="001B5407" w:rsidRDefault="003975CE" w:rsidP="006E39C9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  <w:p w:rsidR="003975CE" w:rsidRPr="003975CE" w:rsidRDefault="003975CE" w:rsidP="006E39C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</w:tr>
      <w:tr w:rsidR="003975CE" w:rsidRPr="005B4898" w:rsidTr="0016611A">
        <w:tc>
          <w:tcPr>
            <w:tcW w:w="2121" w:type="dxa"/>
          </w:tcPr>
          <w:p w:rsidR="003975CE" w:rsidRPr="005B4898" w:rsidRDefault="003975CE" w:rsidP="003975CE">
            <w:pPr>
              <w:spacing w:after="0" w:line="240" w:lineRule="auto"/>
              <w:jc w:val="center"/>
              <w:rPr>
                <w:rFonts w:cs="PT Bold Heading" w:hint="cs"/>
                <w:rtl/>
              </w:rPr>
            </w:pPr>
            <w:r>
              <w:rPr>
                <w:rFonts w:cs="PT Bold Heading" w:hint="cs"/>
                <w:rtl/>
              </w:rPr>
              <w:t>أسماء المشاركين</w:t>
            </w:r>
          </w:p>
        </w:tc>
        <w:tc>
          <w:tcPr>
            <w:tcW w:w="7230" w:type="dxa"/>
          </w:tcPr>
          <w:p w:rsidR="003975CE" w:rsidRDefault="003975CE" w:rsidP="006E39C9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  <w:p w:rsidR="003975CE" w:rsidRPr="003975CE" w:rsidRDefault="003975CE" w:rsidP="006E39C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</w:tr>
      <w:tr w:rsidR="009173FD" w:rsidRPr="005B4898" w:rsidTr="0016611A">
        <w:tc>
          <w:tcPr>
            <w:tcW w:w="2121" w:type="dxa"/>
          </w:tcPr>
          <w:p w:rsidR="009173FD" w:rsidRPr="005B4898" w:rsidRDefault="009173FD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 xml:space="preserve">مكان </w:t>
            </w:r>
            <w:r w:rsidR="003975CE">
              <w:rPr>
                <w:rFonts w:cs="PT Bold Heading" w:hint="cs"/>
                <w:rtl/>
              </w:rPr>
              <w:t>تنفيذ الفعالية</w:t>
            </w:r>
          </w:p>
        </w:tc>
        <w:tc>
          <w:tcPr>
            <w:tcW w:w="7230" w:type="dxa"/>
          </w:tcPr>
          <w:p w:rsidR="009173FD" w:rsidRPr="003975CE" w:rsidRDefault="009173FD" w:rsidP="00F2762E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3FD" w:rsidRPr="005B4898" w:rsidTr="0016611A">
        <w:tc>
          <w:tcPr>
            <w:tcW w:w="2121" w:type="dxa"/>
          </w:tcPr>
          <w:p w:rsidR="009173FD" w:rsidRPr="005B4898" w:rsidRDefault="009173FD" w:rsidP="003975CE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 xml:space="preserve">تاريخ وموعد </w:t>
            </w:r>
            <w:r w:rsidR="003975CE">
              <w:rPr>
                <w:rFonts w:ascii="Simplified Arabic" w:hAnsi="Simplified Arabic" w:cs="PT Bold Heading" w:hint="cs"/>
                <w:b/>
                <w:bCs/>
                <w:rtl/>
              </w:rPr>
              <w:t>الفعالية</w:t>
            </w:r>
          </w:p>
        </w:tc>
        <w:tc>
          <w:tcPr>
            <w:tcW w:w="7230" w:type="dxa"/>
          </w:tcPr>
          <w:p w:rsidR="0085502B" w:rsidRPr="003975CE" w:rsidRDefault="0085502B" w:rsidP="00EB310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E0CA3" w:rsidRPr="005B4898" w:rsidTr="0016611A">
        <w:tc>
          <w:tcPr>
            <w:tcW w:w="2121" w:type="dxa"/>
          </w:tcPr>
          <w:p w:rsidR="006E0CA3" w:rsidRPr="005B4898" w:rsidRDefault="006E0CA3" w:rsidP="0016611A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 w:rsidRPr="005B4898">
              <w:rPr>
                <w:rFonts w:cs="PT Bold Heading" w:hint="cs"/>
                <w:rtl/>
              </w:rPr>
              <w:t>المستهدفون</w:t>
            </w:r>
          </w:p>
        </w:tc>
        <w:tc>
          <w:tcPr>
            <w:tcW w:w="7230" w:type="dxa"/>
          </w:tcPr>
          <w:p w:rsidR="006E0CA3" w:rsidRPr="003975CE" w:rsidRDefault="006E0CA3" w:rsidP="006E0CA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975CE" w:rsidRPr="005B4898" w:rsidTr="0016611A">
        <w:tc>
          <w:tcPr>
            <w:tcW w:w="2121" w:type="dxa"/>
          </w:tcPr>
          <w:p w:rsidR="003975CE" w:rsidRPr="005B4898" w:rsidRDefault="003975CE" w:rsidP="0016611A">
            <w:pPr>
              <w:spacing w:after="0" w:line="240" w:lineRule="auto"/>
              <w:jc w:val="center"/>
              <w:rPr>
                <w:rFonts w:cs="PT Bold Heading" w:hint="cs"/>
                <w:rtl/>
              </w:rPr>
            </w:pPr>
            <w:r>
              <w:rPr>
                <w:rFonts w:cs="PT Bold Heading" w:hint="cs"/>
                <w:rtl/>
              </w:rPr>
              <w:t>عدد المستهدفين</w:t>
            </w:r>
          </w:p>
        </w:tc>
        <w:tc>
          <w:tcPr>
            <w:tcW w:w="7230" w:type="dxa"/>
          </w:tcPr>
          <w:p w:rsidR="003975CE" w:rsidRPr="003975CE" w:rsidRDefault="003975CE" w:rsidP="006E0CA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E0CA3" w:rsidRPr="005B4898" w:rsidTr="0016611A">
        <w:tc>
          <w:tcPr>
            <w:tcW w:w="2121" w:type="dxa"/>
          </w:tcPr>
          <w:p w:rsidR="006E0CA3" w:rsidRPr="005B4898" w:rsidRDefault="006E0CA3" w:rsidP="0016611A">
            <w:pPr>
              <w:spacing w:after="0" w:line="240" w:lineRule="auto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الجهات المنظمة</w:t>
            </w:r>
          </w:p>
        </w:tc>
        <w:tc>
          <w:tcPr>
            <w:tcW w:w="7230" w:type="dxa"/>
          </w:tcPr>
          <w:p w:rsidR="006E0CA3" w:rsidRPr="003975CE" w:rsidRDefault="003975CE" w:rsidP="006E39C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75C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  <w:p w:rsidR="003975CE" w:rsidRPr="003975CE" w:rsidRDefault="003975CE" w:rsidP="006E39C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75C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  <w:p w:rsidR="003975CE" w:rsidRPr="003975CE" w:rsidRDefault="003975CE" w:rsidP="006E39C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75C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</w:tr>
      <w:tr w:rsidR="006E0CA3" w:rsidRPr="005B4898" w:rsidTr="0016611A">
        <w:tc>
          <w:tcPr>
            <w:tcW w:w="2121" w:type="dxa"/>
          </w:tcPr>
          <w:p w:rsidR="006E0CA3" w:rsidRPr="005B4898" w:rsidRDefault="006E0CA3" w:rsidP="0016611A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rtl/>
              </w:rPr>
            </w:pPr>
            <w:r w:rsidRPr="005B4898">
              <w:rPr>
                <w:rFonts w:ascii="Simplified Arabic" w:hAnsi="Simplified Arabic" w:cs="PT Bold Heading" w:hint="cs"/>
                <w:b/>
                <w:bCs/>
                <w:rtl/>
              </w:rPr>
              <w:t>الحضور</w:t>
            </w:r>
          </w:p>
        </w:tc>
        <w:tc>
          <w:tcPr>
            <w:tcW w:w="7230" w:type="dxa"/>
          </w:tcPr>
          <w:p w:rsidR="006E0CA3" w:rsidRPr="003975CE" w:rsidRDefault="006E0CA3" w:rsidP="006E0CA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6E0CA3" w:rsidRPr="005B4898" w:rsidTr="0016611A">
        <w:tc>
          <w:tcPr>
            <w:tcW w:w="2121" w:type="dxa"/>
          </w:tcPr>
          <w:p w:rsidR="006E0CA3" w:rsidRPr="005B4898" w:rsidRDefault="006E0CA3" w:rsidP="003975CE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rtl/>
              </w:rPr>
              <w:t xml:space="preserve">الهدف العام </w:t>
            </w:r>
            <w:r w:rsidR="003975CE">
              <w:rPr>
                <w:rFonts w:ascii="Simplified Arabic" w:hAnsi="Simplified Arabic" w:cs="PT Bold Heading" w:hint="cs"/>
                <w:b/>
                <w:bCs/>
                <w:rtl/>
              </w:rPr>
              <w:t>للفعالية</w:t>
            </w:r>
          </w:p>
        </w:tc>
        <w:tc>
          <w:tcPr>
            <w:tcW w:w="7230" w:type="dxa"/>
          </w:tcPr>
          <w:p w:rsidR="006E0CA3" w:rsidRPr="003975CE" w:rsidRDefault="006E0CA3" w:rsidP="006E0CA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6E0CA3" w:rsidRPr="005B4898" w:rsidTr="0016611A">
        <w:tc>
          <w:tcPr>
            <w:tcW w:w="2121" w:type="dxa"/>
          </w:tcPr>
          <w:p w:rsidR="006E0CA3" w:rsidRDefault="006E0CA3" w:rsidP="003975CE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rtl/>
              </w:rPr>
              <w:t>الأهداف التفصيلية</w:t>
            </w:r>
            <w:r w:rsidR="0016611A">
              <w:rPr>
                <w:rFonts w:ascii="Simplified Arabic" w:hAnsi="Simplified Arabic" w:cs="PT Bold Heading" w:hint="cs"/>
                <w:b/>
                <w:bCs/>
                <w:rtl/>
              </w:rPr>
              <w:t xml:space="preserve"> </w:t>
            </w:r>
            <w:r w:rsidR="003975CE">
              <w:rPr>
                <w:rFonts w:ascii="Simplified Arabic" w:hAnsi="Simplified Arabic" w:cs="PT Bold Heading" w:hint="cs"/>
                <w:b/>
                <w:bCs/>
                <w:rtl/>
              </w:rPr>
              <w:t>للفعالية</w:t>
            </w:r>
          </w:p>
        </w:tc>
        <w:tc>
          <w:tcPr>
            <w:tcW w:w="7230" w:type="dxa"/>
          </w:tcPr>
          <w:p w:rsidR="006E39C9" w:rsidRPr="003975CE" w:rsidRDefault="003975CE" w:rsidP="003975C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75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</w:t>
            </w:r>
          </w:p>
          <w:p w:rsidR="003975CE" w:rsidRPr="003975CE" w:rsidRDefault="003975CE" w:rsidP="003975C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75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</w:t>
            </w:r>
          </w:p>
          <w:p w:rsidR="003975CE" w:rsidRPr="003975CE" w:rsidRDefault="003975CE" w:rsidP="003975C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75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6E0CA3" w:rsidRPr="005B4898" w:rsidTr="0016611A">
        <w:tc>
          <w:tcPr>
            <w:tcW w:w="2121" w:type="dxa"/>
          </w:tcPr>
          <w:p w:rsidR="006E0CA3" w:rsidRPr="005B4898" w:rsidRDefault="006E0CA3" w:rsidP="0016611A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rtl/>
              </w:rPr>
            </w:pPr>
            <w:r w:rsidRPr="005B4898">
              <w:rPr>
                <w:rFonts w:ascii="Simplified Arabic" w:hAnsi="Simplified Arabic" w:cs="PT Bold Heading" w:hint="cs"/>
                <w:b/>
                <w:bCs/>
                <w:rtl/>
              </w:rPr>
              <w:t>اسهامات الحضور</w:t>
            </w:r>
          </w:p>
        </w:tc>
        <w:tc>
          <w:tcPr>
            <w:tcW w:w="7230" w:type="dxa"/>
          </w:tcPr>
          <w:p w:rsidR="006E0CA3" w:rsidRDefault="003975CE" w:rsidP="006E0CA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  <w:p w:rsidR="003975CE" w:rsidRDefault="003975CE" w:rsidP="006E0CA3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  <w:p w:rsidR="003975CE" w:rsidRPr="003975CE" w:rsidRDefault="003975CE" w:rsidP="006E0CA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</w:tr>
      <w:tr w:rsidR="001B5407" w:rsidRPr="005B4898" w:rsidTr="0016611A">
        <w:tc>
          <w:tcPr>
            <w:tcW w:w="2121" w:type="dxa"/>
          </w:tcPr>
          <w:p w:rsidR="001B5407" w:rsidRPr="005B4898" w:rsidRDefault="001B5407" w:rsidP="0016611A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rtl/>
              </w:rPr>
              <w:t>التدريبات العملية</w:t>
            </w:r>
          </w:p>
        </w:tc>
        <w:tc>
          <w:tcPr>
            <w:tcW w:w="7230" w:type="dxa"/>
          </w:tcPr>
          <w:p w:rsidR="001B5407" w:rsidRPr="003975CE" w:rsidRDefault="001B5407" w:rsidP="006E0CA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03044" w:rsidRPr="005B4898" w:rsidTr="0016611A">
        <w:tc>
          <w:tcPr>
            <w:tcW w:w="2121" w:type="dxa"/>
          </w:tcPr>
          <w:p w:rsidR="00B03044" w:rsidRDefault="00B03044" w:rsidP="003975CE">
            <w:pPr>
              <w:spacing w:after="0" w:line="240" w:lineRule="auto"/>
              <w:jc w:val="center"/>
              <w:rPr>
                <w:rFonts w:ascii="Simplified Arabic" w:hAnsi="Simplified Arabic" w:cs="PT Bold Heading" w:hint="cs"/>
                <w:b/>
                <w:bCs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rtl/>
              </w:rPr>
              <w:lastRenderedPageBreak/>
              <w:t xml:space="preserve">وصف </w:t>
            </w:r>
            <w:r w:rsidR="003975CE">
              <w:rPr>
                <w:rFonts w:ascii="Simplified Arabic" w:hAnsi="Simplified Arabic" w:cs="PT Bold Heading" w:hint="cs"/>
                <w:b/>
                <w:bCs/>
                <w:rtl/>
              </w:rPr>
              <w:t>الفعالية</w:t>
            </w:r>
          </w:p>
        </w:tc>
        <w:tc>
          <w:tcPr>
            <w:tcW w:w="7230" w:type="dxa"/>
          </w:tcPr>
          <w:p w:rsidR="00B03044" w:rsidRDefault="00B03044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6657" w:rsidRDefault="00D06657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6657" w:rsidRDefault="00D06657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6657" w:rsidRDefault="00D06657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6657" w:rsidRDefault="00D06657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6657" w:rsidRDefault="00D06657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6657" w:rsidRPr="003975CE" w:rsidRDefault="00D06657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975CE" w:rsidRPr="005B4898" w:rsidTr="0016611A">
        <w:tc>
          <w:tcPr>
            <w:tcW w:w="2121" w:type="dxa"/>
          </w:tcPr>
          <w:p w:rsidR="003975CE" w:rsidRDefault="003975CE" w:rsidP="003975CE">
            <w:pPr>
              <w:spacing w:after="0" w:line="240" w:lineRule="auto"/>
              <w:jc w:val="center"/>
              <w:rPr>
                <w:rFonts w:ascii="Simplified Arabic" w:hAnsi="Simplified Arabic" w:cs="PT Bold Heading" w:hint="cs"/>
                <w:b/>
                <w:bCs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rtl/>
              </w:rPr>
              <w:t>الايجابيات</w:t>
            </w:r>
          </w:p>
        </w:tc>
        <w:tc>
          <w:tcPr>
            <w:tcW w:w="7230" w:type="dxa"/>
          </w:tcPr>
          <w:p w:rsidR="003975CE" w:rsidRDefault="003975CE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  <w:p w:rsidR="003975CE" w:rsidRPr="003975CE" w:rsidRDefault="003975CE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</w:tr>
      <w:tr w:rsidR="003975CE" w:rsidRPr="005B4898" w:rsidTr="0016611A">
        <w:tc>
          <w:tcPr>
            <w:tcW w:w="2121" w:type="dxa"/>
          </w:tcPr>
          <w:p w:rsidR="003975CE" w:rsidRDefault="003975CE" w:rsidP="003975CE">
            <w:pPr>
              <w:spacing w:after="0" w:line="240" w:lineRule="auto"/>
              <w:jc w:val="center"/>
              <w:rPr>
                <w:rFonts w:ascii="Simplified Arabic" w:hAnsi="Simplified Arabic" w:cs="PT Bold Heading" w:hint="cs"/>
                <w:b/>
                <w:bCs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rtl/>
              </w:rPr>
              <w:t>السلبيات</w:t>
            </w:r>
          </w:p>
        </w:tc>
        <w:tc>
          <w:tcPr>
            <w:tcW w:w="7230" w:type="dxa"/>
          </w:tcPr>
          <w:p w:rsidR="003975CE" w:rsidRDefault="003975CE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  <w:p w:rsidR="003975CE" w:rsidRPr="003975CE" w:rsidRDefault="003975CE" w:rsidP="00B03044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</w:tr>
    </w:tbl>
    <w:p w:rsidR="00351048" w:rsidRDefault="00351048" w:rsidP="003975CE">
      <w:pPr>
        <w:rPr>
          <w:rFonts w:hint="cs"/>
        </w:rPr>
      </w:pPr>
    </w:p>
    <w:sectPr w:rsidR="00351048" w:rsidSect="003975CE"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01" w:rsidRDefault="005A4501" w:rsidP="00351048">
      <w:pPr>
        <w:spacing w:after="0" w:line="240" w:lineRule="auto"/>
      </w:pPr>
      <w:r>
        <w:separator/>
      </w:r>
    </w:p>
  </w:endnote>
  <w:endnote w:type="continuationSeparator" w:id="0">
    <w:p w:rsidR="005A4501" w:rsidRDefault="005A4501" w:rsidP="0035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CE" w:rsidRDefault="003975CE" w:rsidP="003975CE">
    <w:pPr>
      <w:pStyle w:val="a6"/>
      <w:jc w:val="center"/>
    </w:pPr>
    <w:r>
      <w:rPr>
        <w:rFonts w:hint="cs"/>
        <w:rtl/>
      </w:rPr>
      <w:t xml:space="preserve">وكالة الجامعة للدراسات والتطوير وخدمة المجتمع </w:t>
    </w:r>
    <w:r>
      <w:rPr>
        <w:rtl/>
      </w:rPr>
      <w:t>–</w:t>
    </w:r>
    <w:r>
      <w:rPr>
        <w:rFonts w:hint="cs"/>
        <w:rtl/>
      </w:rPr>
      <w:t>إدارة تطوير الشراكة المجتمعية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01" w:rsidRDefault="005A4501" w:rsidP="00351048">
      <w:pPr>
        <w:spacing w:after="0" w:line="240" w:lineRule="auto"/>
      </w:pPr>
      <w:r>
        <w:separator/>
      </w:r>
    </w:p>
  </w:footnote>
  <w:footnote w:type="continuationSeparator" w:id="0">
    <w:p w:rsidR="005A4501" w:rsidRDefault="005A4501" w:rsidP="0035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2F7"/>
    <w:multiLevelType w:val="hybridMultilevel"/>
    <w:tmpl w:val="FC028B60"/>
    <w:lvl w:ilvl="0" w:tplc="7F905FB4">
      <w:start w:val="1"/>
      <w:numFmt w:val="decimal"/>
      <w:lvlText w:val="%1-"/>
      <w:lvlJc w:val="lef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0F3049C3"/>
    <w:multiLevelType w:val="hybridMultilevel"/>
    <w:tmpl w:val="0A6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7A82"/>
    <w:multiLevelType w:val="hybridMultilevel"/>
    <w:tmpl w:val="0D52723C"/>
    <w:lvl w:ilvl="0" w:tplc="3FF068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93BA0"/>
    <w:multiLevelType w:val="hybridMultilevel"/>
    <w:tmpl w:val="8F96D7CE"/>
    <w:lvl w:ilvl="0" w:tplc="AE2C5648">
      <w:start w:val="40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97232"/>
    <w:multiLevelType w:val="hybridMultilevel"/>
    <w:tmpl w:val="825A5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24BF"/>
    <w:multiLevelType w:val="hybridMultilevel"/>
    <w:tmpl w:val="B2E23A5A"/>
    <w:lvl w:ilvl="0" w:tplc="5060E6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C43497"/>
    <w:multiLevelType w:val="hybridMultilevel"/>
    <w:tmpl w:val="EDBE2204"/>
    <w:lvl w:ilvl="0" w:tplc="9370D8E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F3F8E"/>
    <w:multiLevelType w:val="hybridMultilevel"/>
    <w:tmpl w:val="381E3826"/>
    <w:lvl w:ilvl="0" w:tplc="6B88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B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E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6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6C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8D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4F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04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C7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3D78F5"/>
    <w:multiLevelType w:val="hybridMultilevel"/>
    <w:tmpl w:val="661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405C3"/>
    <w:multiLevelType w:val="hybridMultilevel"/>
    <w:tmpl w:val="77EE7CBC"/>
    <w:lvl w:ilvl="0" w:tplc="C298C7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8F10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328E2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A47E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672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639F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03A5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C169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EA4C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3269E2"/>
    <w:multiLevelType w:val="hybridMultilevel"/>
    <w:tmpl w:val="347AAC9A"/>
    <w:lvl w:ilvl="0" w:tplc="1D0EF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F5E19"/>
    <w:multiLevelType w:val="hybridMultilevel"/>
    <w:tmpl w:val="DAEAD67A"/>
    <w:lvl w:ilvl="0" w:tplc="4C326F5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F"/>
    <w:rsid w:val="000044A7"/>
    <w:rsid w:val="000A67B5"/>
    <w:rsid w:val="000F4CBE"/>
    <w:rsid w:val="0016611A"/>
    <w:rsid w:val="001B5407"/>
    <w:rsid w:val="001C1243"/>
    <w:rsid w:val="00211953"/>
    <w:rsid w:val="003504A2"/>
    <w:rsid w:val="00351048"/>
    <w:rsid w:val="003975CE"/>
    <w:rsid w:val="004770A7"/>
    <w:rsid w:val="00506FB3"/>
    <w:rsid w:val="00511BA2"/>
    <w:rsid w:val="005660EA"/>
    <w:rsid w:val="005A4501"/>
    <w:rsid w:val="005E611F"/>
    <w:rsid w:val="006E0CA3"/>
    <w:rsid w:val="006E39C9"/>
    <w:rsid w:val="0085502B"/>
    <w:rsid w:val="009173FD"/>
    <w:rsid w:val="00A72D0B"/>
    <w:rsid w:val="00B03044"/>
    <w:rsid w:val="00B344B0"/>
    <w:rsid w:val="00B546C1"/>
    <w:rsid w:val="00BE14D5"/>
    <w:rsid w:val="00C25094"/>
    <w:rsid w:val="00C37B3A"/>
    <w:rsid w:val="00CA3764"/>
    <w:rsid w:val="00CE6710"/>
    <w:rsid w:val="00D06657"/>
    <w:rsid w:val="00D90CF2"/>
    <w:rsid w:val="00DD641F"/>
    <w:rsid w:val="00EB3101"/>
    <w:rsid w:val="00EC0848"/>
    <w:rsid w:val="00EF060B"/>
    <w:rsid w:val="00EF0C6E"/>
    <w:rsid w:val="00F161DF"/>
    <w:rsid w:val="00FC4A4B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A8087A-05D4-4FEB-BD01-4E02D93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E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611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51048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5104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09A0C9-9D1F-48FE-A8D7-218A31613F6A}"/>
</file>

<file path=customXml/itemProps2.xml><?xml version="1.0" encoding="utf-8"?>
<ds:datastoreItem xmlns:ds="http://schemas.openxmlformats.org/officeDocument/2006/customXml" ds:itemID="{ED84ADF4-766A-4AB3-A672-C6B2D2547977}"/>
</file>

<file path=customXml/itemProps3.xml><?xml version="1.0" encoding="utf-8"?>
<ds:datastoreItem xmlns:ds="http://schemas.openxmlformats.org/officeDocument/2006/customXml" ds:itemID="{64410D8E-78DD-4AB3-A75E-9B31113E6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MohamedElhosiny</dc:creator>
  <cp:lastModifiedBy>MohamedElhosiny</cp:lastModifiedBy>
  <cp:revision>2</cp:revision>
  <cp:lastPrinted>2013-12-16T07:04:00Z</cp:lastPrinted>
  <dcterms:created xsi:type="dcterms:W3CDTF">2017-01-12T06:30:00Z</dcterms:created>
  <dcterms:modified xsi:type="dcterms:W3CDTF">2017-01-12T06:30:00Z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